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766463" w14:textId="05668E0B" w:rsidR="000C1EA3" w:rsidRDefault="00492BE7" w:rsidP="00712BFC">
      <w:pPr>
        <w:widowControl w:val="0"/>
        <w:jc w:val="center"/>
      </w:pPr>
      <w:bookmarkStart w:id="0" w:name="_GoBack"/>
      <w:bookmarkEnd w:id="0"/>
      <w:r>
        <w:rPr>
          <w:sz w:val="36"/>
        </w:rPr>
        <w:t>l</w:t>
      </w:r>
      <w:r w:rsidR="00DB5D68">
        <w:rPr>
          <w:sz w:val="36"/>
        </w:rPr>
        <w:t>Apalachin Library Association</w:t>
      </w:r>
      <w:r w:rsidR="00550C02">
        <w:rPr>
          <w:sz w:val="36"/>
        </w:rPr>
        <w:t xml:space="preserve"> - </w:t>
      </w:r>
      <w:r w:rsidR="00DB5D68">
        <w:rPr>
          <w:sz w:val="36"/>
        </w:rPr>
        <w:t xml:space="preserve">Board Meeting </w:t>
      </w:r>
      <w:r w:rsidR="00CB0AB3">
        <w:rPr>
          <w:sz w:val="36"/>
        </w:rPr>
        <w:t>Minutes</w:t>
      </w:r>
    </w:p>
    <w:p w14:paraId="53F5FBDC" w14:textId="77777777" w:rsidR="000C1EA3" w:rsidRDefault="00F737F3" w:rsidP="00712BFC">
      <w:pPr>
        <w:widowControl w:val="0"/>
        <w:jc w:val="center"/>
      </w:pPr>
      <w:r>
        <w:rPr>
          <w:sz w:val="36"/>
        </w:rPr>
        <w:t xml:space="preserve">Monthly </w:t>
      </w:r>
      <w:r w:rsidR="00DB5D68">
        <w:rPr>
          <w:sz w:val="36"/>
        </w:rPr>
        <w:t>Meeting</w:t>
      </w:r>
    </w:p>
    <w:p w14:paraId="1ECC1538" w14:textId="047118E6" w:rsidR="000C1EA3" w:rsidRDefault="004F4E2A" w:rsidP="00712BFC">
      <w:pPr>
        <w:widowControl w:val="0"/>
        <w:jc w:val="center"/>
      </w:pPr>
      <w:r>
        <w:rPr>
          <w:sz w:val="36"/>
        </w:rPr>
        <w:t>February 16</w:t>
      </w:r>
      <w:r w:rsidR="00BD7FDA">
        <w:rPr>
          <w:sz w:val="36"/>
        </w:rPr>
        <w:t>, 20</w:t>
      </w:r>
      <w:r w:rsidR="000505EE">
        <w:rPr>
          <w:sz w:val="36"/>
        </w:rPr>
        <w:t>21</w:t>
      </w:r>
    </w:p>
    <w:p w14:paraId="1656C735" w14:textId="77777777" w:rsidR="00A22002" w:rsidRDefault="00A22002" w:rsidP="00712BFC">
      <w:pPr>
        <w:pStyle w:val="Title"/>
        <w:pBdr>
          <w:top w:val="thinThickThinSmallGap" w:sz="24" w:space="1" w:color="auto"/>
        </w:pBdr>
        <w:rPr>
          <w:sz w:val="24"/>
          <w:szCs w:val="22"/>
        </w:rPr>
      </w:pPr>
    </w:p>
    <w:p w14:paraId="1A250922" w14:textId="229E9F71" w:rsidR="00CB0AB3" w:rsidRPr="0098113D" w:rsidRDefault="00CB0AB3" w:rsidP="0098113D">
      <w:pPr>
        <w:rPr>
          <w:sz w:val="24"/>
        </w:rPr>
      </w:pPr>
      <w:r w:rsidRPr="0098113D">
        <w:rPr>
          <w:b/>
          <w:bCs/>
          <w:sz w:val="24"/>
        </w:rPr>
        <w:t>Call to Order</w:t>
      </w:r>
      <w:r w:rsidRPr="0098113D">
        <w:rPr>
          <w:sz w:val="24"/>
        </w:rPr>
        <w:t xml:space="preserve">: Online meeting called to order at </w:t>
      </w:r>
      <w:r w:rsidR="00A00A44">
        <w:rPr>
          <w:sz w:val="24"/>
        </w:rPr>
        <w:t>6:19</w:t>
      </w:r>
      <w:r w:rsidR="00E723D6" w:rsidRPr="0098113D">
        <w:rPr>
          <w:sz w:val="24"/>
        </w:rPr>
        <w:t xml:space="preserve"> PM</w:t>
      </w:r>
      <w:r w:rsidRPr="0098113D">
        <w:rPr>
          <w:sz w:val="24"/>
        </w:rPr>
        <w:t xml:space="preserve"> by President Sheryl Head. </w:t>
      </w:r>
      <w:r w:rsidR="003A11E9">
        <w:rPr>
          <w:sz w:val="24"/>
        </w:rPr>
        <w:t xml:space="preserve">In attendance </w:t>
      </w:r>
      <w:r w:rsidRPr="0098113D">
        <w:rPr>
          <w:sz w:val="24"/>
        </w:rPr>
        <w:t xml:space="preserve">were Trustees </w:t>
      </w:r>
      <w:r w:rsidR="003A11E9">
        <w:rPr>
          <w:sz w:val="24"/>
        </w:rPr>
        <w:t xml:space="preserve">Sheryl Head, </w:t>
      </w:r>
      <w:r w:rsidRPr="0098113D">
        <w:rPr>
          <w:sz w:val="24"/>
        </w:rPr>
        <w:t xml:space="preserve">Sue Legg, </w:t>
      </w:r>
      <w:r w:rsidR="006322F1">
        <w:rPr>
          <w:sz w:val="24"/>
        </w:rPr>
        <w:t>D</w:t>
      </w:r>
      <w:r w:rsidRPr="0098113D">
        <w:rPr>
          <w:sz w:val="24"/>
        </w:rPr>
        <w:t xml:space="preserve">onna Shofkom, </w:t>
      </w:r>
      <w:r w:rsidR="000505EE">
        <w:rPr>
          <w:sz w:val="24"/>
        </w:rPr>
        <w:t>Cindy Bickford</w:t>
      </w:r>
      <w:r w:rsidR="00DC453E">
        <w:rPr>
          <w:sz w:val="24"/>
        </w:rPr>
        <w:t xml:space="preserve">, and </w:t>
      </w:r>
      <w:r w:rsidR="000505EE">
        <w:rPr>
          <w:sz w:val="24"/>
        </w:rPr>
        <w:t>Garry Christensen.</w:t>
      </w:r>
      <w:r w:rsidR="00030285">
        <w:rPr>
          <w:sz w:val="24"/>
        </w:rPr>
        <w:t xml:space="preserve"> </w:t>
      </w:r>
      <w:r w:rsidRPr="0098113D">
        <w:rPr>
          <w:sz w:val="24"/>
        </w:rPr>
        <w:t>Director Cathy Sorber</w:t>
      </w:r>
      <w:r w:rsidR="00C229C0" w:rsidRPr="00C229C0">
        <w:rPr>
          <w:sz w:val="24"/>
        </w:rPr>
        <w:t xml:space="preserve"> </w:t>
      </w:r>
      <w:r w:rsidR="00C229C0">
        <w:rPr>
          <w:sz w:val="24"/>
        </w:rPr>
        <w:t>and Maintenance Personnel Dirk Sorber</w:t>
      </w:r>
      <w:r w:rsidR="005A293A">
        <w:rPr>
          <w:sz w:val="24"/>
        </w:rPr>
        <w:t xml:space="preserve">.  </w:t>
      </w:r>
      <w:r w:rsidR="00C660BE">
        <w:rPr>
          <w:sz w:val="24"/>
        </w:rPr>
        <w:t xml:space="preserve">  Library patron Dani Berchtold joined the meeting.  </w:t>
      </w:r>
    </w:p>
    <w:p w14:paraId="19DC1EC4" w14:textId="77777777" w:rsidR="00CB0AB3" w:rsidRPr="0098113D" w:rsidRDefault="00CB0AB3" w:rsidP="00CB0AB3">
      <w:pPr>
        <w:ind w:left="720"/>
        <w:rPr>
          <w:sz w:val="24"/>
        </w:rPr>
      </w:pPr>
    </w:p>
    <w:p w14:paraId="2C950EA2" w14:textId="5DCD4F4C" w:rsidR="00CB0AB3" w:rsidRPr="0098113D" w:rsidRDefault="00CB0AB3" w:rsidP="0098113D">
      <w:pPr>
        <w:rPr>
          <w:sz w:val="24"/>
        </w:rPr>
      </w:pPr>
      <w:r w:rsidRPr="0098113D">
        <w:rPr>
          <w:b/>
          <w:bCs/>
          <w:sz w:val="24"/>
        </w:rPr>
        <w:t>Trustee</w:t>
      </w:r>
      <w:r w:rsidR="00E72F98">
        <w:rPr>
          <w:b/>
          <w:bCs/>
          <w:sz w:val="24"/>
        </w:rPr>
        <w:t>s</w:t>
      </w:r>
      <w:r w:rsidRPr="0098113D">
        <w:rPr>
          <w:b/>
          <w:bCs/>
          <w:sz w:val="24"/>
        </w:rPr>
        <w:t xml:space="preserve"> not attending</w:t>
      </w:r>
      <w:r w:rsidRPr="0098113D">
        <w:rPr>
          <w:sz w:val="24"/>
        </w:rPr>
        <w:t>:</w:t>
      </w:r>
      <w:r w:rsidR="00A00A44">
        <w:rPr>
          <w:sz w:val="24"/>
        </w:rPr>
        <w:t xml:space="preserve">  Perry</w:t>
      </w:r>
      <w:r w:rsidR="00C660BE">
        <w:rPr>
          <w:sz w:val="24"/>
        </w:rPr>
        <w:t xml:space="preserve"> Pierce</w:t>
      </w:r>
    </w:p>
    <w:p w14:paraId="6D5F36FD" w14:textId="77777777" w:rsidR="00CB0AB3" w:rsidRPr="0098113D" w:rsidRDefault="00CB0AB3" w:rsidP="00CB0AB3">
      <w:pPr>
        <w:ind w:left="720"/>
        <w:rPr>
          <w:sz w:val="24"/>
        </w:rPr>
      </w:pPr>
    </w:p>
    <w:p w14:paraId="78CD7574" w14:textId="6771B844" w:rsidR="000C1EA3" w:rsidRPr="0098113D" w:rsidRDefault="004F4E2A" w:rsidP="0098113D">
      <w:pPr>
        <w:rPr>
          <w:sz w:val="24"/>
        </w:rPr>
      </w:pPr>
      <w:r>
        <w:rPr>
          <w:b/>
          <w:bCs/>
          <w:sz w:val="24"/>
        </w:rPr>
        <w:t>February</w:t>
      </w:r>
      <w:r w:rsidR="000505EE">
        <w:rPr>
          <w:b/>
          <w:bCs/>
          <w:sz w:val="24"/>
        </w:rPr>
        <w:t xml:space="preserve"> </w:t>
      </w:r>
      <w:r w:rsidR="00F42952" w:rsidRPr="0098113D">
        <w:rPr>
          <w:b/>
          <w:bCs/>
          <w:sz w:val="24"/>
        </w:rPr>
        <w:t>Agenda/</w:t>
      </w:r>
      <w:r>
        <w:rPr>
          <w:b/>
          <w:bCs/>
          <w:sz w:val="24"/>
        </w:rPr>
        <w:t>January</w:t>
      </w:r>
      <w:r w:rsidR="00F42952" w:rsidRPr="0098113D">
        <w:rPr>
          <w:b/>
          <w:bCs/>
          <w:sz w:val="24"/>
        </w:rPr>
        <w:t xml:space="preserve"> Meeting Minutes</w:t>
      </w:r>
      <w:r w:rsidR="00F42952" w:rsidRPr="0098113D">
        <w:rPr>
          <w:sz w:val="24"/>
        </w:rPr>
        <w:t xml:space="preserve">: </w:t>
      </w:r>
      <w:r w:rsidR="00A00A44">
        <w:rPr>
          <w:sz w:val="24"/>
        </w:rPr>
        <w:t>January</w:t>
      </w:r>
      <w:r w:rsidR="00F42952" w:rsidRPr="0098113D">
        <w:rPr>
          <w:sz w:val="24"/>
        </w:rPr>
        <w:t xml:space="preserve"> Meeting Minutes </w:t>
      </w:r>
      <w:r w:rsidR="00E723D6" w:rsidRPr="0098113D">
        <w:rPr>
          <w:sz w:val="24"/>
        </w:rPr>
        <w:t>were</w:t>
      </w:r>
      <w:r w:rsidR="00F42952" w:rsidRPr="0098113D">
        <w:rPr>
          <w:sz w:val="24"/>
        </w:rPr>
        <w:t xml:space="preserve"> </w:t>
      </w:r>
      <w:r w:rsidR="00E72F98">
        <w:rPr>
          <w:sz w:val="24"/>
        </w:rPr>
        <w:t xml:space="preserve">finalized and </w:t>
      </w:r>
      <w:r w:rsidR="00F42952" w:rsidRPr="0098113D">
        <w:rPr>
          <w:sz w:val="24"/>
        </w:rPr>
        <w:t>sent</w:t>
      </w:r>
      <w:r w:rsidR="003A11E9">
        <w:rPr>
          <w:sz w:val="24"/>
        </w:rPr>
        <w:t xml:space="preserve"> </w:t>
      </w:r>
      <w:r w:rsidR="00F42952" w:rsidRPr="0098113D">
        <w:rPr>
          <w:sz w:val="24"/>
        </w:rPr>
        <w:t>to the board</w:t>
      </w:r>
      <w:r w:rsidR="00E72F98">
        <w:rPr>
          <w:sz w:val="24"/>
        </w:rPr>
        <w:t xml:space="preserve"> on 1</w:t>
      </w:r>
      <w:r w:rsidR="000505EE">
        <w:rPr>
          <w:sz w:val="24"/>
        </w:rPr>
        <w:t>/</w:t>
      </w:r>
      <w:r w:rsidR="00D93963">
        <w:rPr>
          <w:sz w:val="24"/>
        </w:rPr>
        <w:t>03</w:t>
      </w:r>
      <w:r w:rsidR="00E72F98">
        <w:rPr>
          <w:sz w:val="24"/>
        </w:rPr>
        <w:t xml:space="preserve">.  </w:t>
      </w:r>
      <w:r w:rsidR="000505EE">
        <w:rPr>
          <w:sz w:val="24"/>
        </w:rPr>
        <w:t xml:space="preserve">They </w:t>
      </w:r>
      <w:r w:rsidR="00E72F98">
        <w:rPr>
          <w:sz w:val="24"/>
        </w:rPr>
        <w:t>were approved, along with</w:t>
      </w:r>
      <w:r w:rsidR="003A11E9">
        <w:rPr>
          <w:sz w:val="24"/>
        </w:rPr>
        <w:t xml:space="preserve"> the</w:t>
      </w:r>
      <w:r w:rsidR="00E72F98">
        <w:rPr>
          <w:sz w:val="24"/>
        </w:rPr>
        <w:t xml:space="preserve"> </w:t>
      </w:r>
      <w:r>
        <w:rPr>
          <w:sz w:val="24"/>
        </w:rPr>
        <w:t>February</w:t>
      </w:r>
      <w:r w:rsidR="00E72F98">
        <w:rPr>
          <w:sz w:val="24"/>
        </w:rPr>
        <w:t xml:space="preserve"> Agenda, without update or conflict of interest.</w:t>
      </w:r>
    </w:p>
    <w:p w14:paraId="7D1FD28E" w14:textId="77777777" w:rsidR="00E72429" w:rsidRPr="001B5FF1" w:rsidRDefault="00E72429" w:rsidP="00712BFC">
      <w:pPr>
        <w:widowControl w:val="0"/>
        <w:ind w:left="720"/>
        <w:rPr>
          <w:sz w:val="24"/>
        </w:rPr>
      </w:pPr>
    </w:p>
    <w:p w14:paraId="48DD95AF" w14:textId="77777777" w:rsidR="000C1EA3" w:rsidRPr="00F42952" w:rsidRDefault="00DB5D68" w:rsidP="0098113D">
      <w:pPr>
        <w:widowControl w:val="0"/>
        <w:rPr>
          <w:b/>
          <w:bCs/>
          <w:sz w:val="24"/>
        </w:rPr>
      </w:pPr>
      <w:r w:rsidRPr="00F42952">
        <w:rPr>
          <w:b/>
          <w:bCs/>
          <w:sz w:val="24"/>
        </w:rPr>
        <w:t>Announcements</w:t>
      </w:r>
    </w:p>
    <w:p w14:paraId="77C43D67" w14:textId="20BF6D6A" w:rsidR="00255C07" w:rsidRDefault="00A85D90" w:rsidP="00255C07">
      <w:pPr>
        <w:widowControl w:val="0"/>
        <w:numPr>
          <w:ilvl w:val="0"/>
          <w:numId w:val="4"/>
        </w:numPr>
        <w:ind w:left="432" w:hanging="359"/>
        <w:contextualSpacing/>
        <w:rPr>
          <w:sz w:val="24"/>
        </w:rPr>
      </w:pPr>
      <w:r>
        <w:rPr>
          <w:sz w:val="24"/>
        </w:rPr>
        <w:t xml:space="preserve">Next Meeting: </w:t>
      </w:r>
      <w:r w:rsidR="002C6CD0">
        <w:rPr>
          <w:sz w:val="24"/>
        </w:rPr>
        <w:t>March 16</w:t>
      </w:r>
    </w:p>
    <w:p w14:paraId="3E7488A9" w14:textId="1BD8DADD" w:rsidR="00223E3D" w:rsidRDefault="00650C51" w:rsidP="00255C07">
      <w:pPr>
        <w:widowControl w:val="0"/>
        <w:numPr>
          <w:ilvl w:val="0"/>
          <w:numId w:val="4"/>
        </w:numPr>
        <w:ind w:left="432" w:hanging="359"/>
        <w:contextualSpacing/>
        <w:rPr>
          <w:sz w:val="24"/>
        </w:rPr>
      </w:pPr>
      <w:r w:rsidRPr="00255C07">
        <w:rPr>
          <w:sz w:val="24"/>
        </w:rPr>
        <w:t>2</w:t>
      </w:r>
      <w:r w:rsidR="007A1EAB" w:rsidRPr="00255C07">
        <w:rPr>
          <w:sz w:val="24"/>
        </w:rPr>
        <w:t>0</w:t>
      </w:r>
      <w:r w:rsidR="009F22CE" w:rsidRPr="00255C07">
        <w:rPr>
          <w:sz w:val="24"/>
        </w:rPr>
        <w:t>2</w:t>
      </w:r>
      <w:r w:rsidR="00BD7FDA" w:rsidRPr="00255C07">
        <w:rPr>
          <w:sz w:val="24"/>
        </w:rPr>
        <w:t>1</w:t>
      </w:r>
      <w:r w:rsidR="007A1EAB" w:rsidRPr="00255C07">
        <w:rPr>
          <w:sz w:val="24"/>
        </w:rPr>
        <w:t xml:space="preserve"> Meeting Dates</w:t>
      </w:r>
      <w:r w:rsidR="0041747C" w:rsidRPr="00255C07">
        <w:rPr>
          <w:sz w:val="24"/>
        </w:rPr>
        <w:t xml:space="preserve"> –</w:t>
      </w:r>
      <w:r w:rsidR="004F4E2A" w:rsidRPr="004F4E2A">
        <w:rPr>
          <w:sz w:val="24"/>
        </w:rPr>
        <w:t xml:space="preserve"> </w:t>
      </w:r>
      <w:r w:rsidR="002C6CD0">
        <w:rPr>
          <w:sz w:val="24"/>
        </w:rPr>
        <w:t>A</w:t>
      </w:r>
      <w:r w:rsidR="004F4E2A" w:rsidRPr="004F4E2A">
        <w:rPr>
          <w:sz w:val="24"/>
        </w:rPr>
        <w:t>pr 20, May 18, Jun 15, Jul 20, Aug 17, Sep 21,</w:t>
      </w:r>
      <w:r w:rsidR="004F4E2A">
        <w:rPr>
          <w:sz w:val="24"/>
        </w:rPr>
        <w:t xml:space="preserve"> </w:t>
      </w:r>
      <w:r w:rsidR="004F4E2A" w:rsidRPr="004F4E2A">
        <w:rPr>
          <w:sz w:val="24"/>
        </w:rPr>
        <w:t>Oct 19, Nov 16, Dec 21</w:t>
      </w:r>
    </w:p>
    <w:p w14:paraId="5971FAC3" w14:textId="77777777" w:rsidR="004F4E2A" w:rsidRPr="00255C07" w:rsidRDefault="004F4E2A" w:rsidP="004F4E2A">
      <w:pPr>
        <w:widowControl w:val="0"/>
        <w:ind w:left="432"/>
        <w:contextualSpacing/>
        <w:rPr>
          <w:sz w:val="24"/>
        </w:rPr>
      </w:pPr>
    </w:p>
    <w:p w14:paraId="17AB9922" w14:textId="77777777" w:rsidR="00BD7FDA" w:rsidRPr="00BD7FDA" w:rsidRDefault="00BD7FDA" w:rsidP="00255C07">
      <w:pPr>
        <w:widowControl w:val="0"/>
        <w:ind w:left="720"/>
        <w:contextualSpacing/>
        <w:rPr>
          <w:sz w:val="24"/>
        </w:rPr>
      </w:pPr>
    </w:p>
    <w:p w14:paraId="2D1E69BF" w14:textId="77777777" w:rsidR="00256D14" w:rsidRPr="00BA6C5A" w:rsidRDefault="00256D14" w:rsidP="0098113D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Updates</w:t>
      </w:r>
    </w:p>
    <w:p w14:paraId="02CB874D" w14:textId="70262522" w:rsidR="00032607" w:rsidRDefault="00F1451C" w:rsidP="0098113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1F715F">
        <w:rPr>
          <w:b/>
          <w:bCs/>
          <w:sz w:val="24"/>
        </w:rPr>
        <w:t>Maintenance Report</w:t>
      </w:r>
      <w:r w:rsidR="00F42952">
        <w:rPr>
          <w:sz w:val="24"/>
        </w:rPr>
        <w:t xml:space="preserve"> –</w:t>
      </w:r>
      <w:r w:rsidR="00C96F70">
        <w:rPr>
          <w:sz w:val="24"/>
        </w:rPr>
        <w:t xml:space="preserve"> </w:t>
      </w:r>
      <w:r w:rsidR="00DC453E">
        <w:rPr>
          <w:sz w:val="24"/>
        </w:rPr>
        <w:t>See Maintenance report that Cathy and Dirk sent out for meeting.</w:t>
      </w:r>
      <w:r w:rsidR="0038494C">
        <w:rPr>
          <w:sz w:val="24"/>
        </w:rPr>
        <w:t xml:space="preserve">  </w:t>
      </w:r>
      <w:r w:rsidR="00F32178">
        <w:rPr>
          <w:sz w:val="24"/>
        </w:rPr>
        <w:t xml:space="preserve">Water is leaking onto the front desk.  There are ice dams on old part of building, </w:t>
      </w:r>
      <w:r w:rsidR="005525E3">
        <w:rPr>
          <w:sz w:val="24"/>
        </w:rPr>
        <w:t xml:space="preserve">which is causing the leak. </w:t>
      </w:r>
      <w:r w:rsidR="00C660BE">
        <w:rPr>
          <w:sz w:val="24"/>
        </w:rPr>
        <w:t>Garry is going to call insurance company to discuss filing a claim.</w:t>
      </w:r>
      <w:r w:rsidR="005525E3">
        <w:rPr>
          <w:sz w:val="24"/>
        </w:rPr>
        <w:t xml:space="preserve"> </w:t>
      </w:r>
      <w:r w:rsidR="0038494C">
        <w:rPr>
          <w:sz w:val="24"/>
        </w:rPr>
        <w:t xml:space="preserve">  </w:t>
      </w:r>
    </w:p>
    <w:p w14:paraId="0A4A2873" w14:textId="3E6CFF28" w:rsidR="00BC7786" w:rsidRPr="00BC7786" w:rsidRDefault="00142A14" w:rsidP="00BC7786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1F715F">
        <w:rPr>
          <w:b/>
          <w:bCs/>
          <w:sz w:val="24"/>
        </w:rPr>
        <w:t>Treasurer’s Report</w:t>
      </w:r>
      <w:r w:rsidR="00BA6C5A">
        <w:rPr>
          <w:sz w:val="24"/>
        </w:rPr>
        <w:t xml:space="preserve"> – See Treasurer’s report that Sue sent out for the meeting. </w:t>
      </w:r>
      <w:r w:rsidR="006668F5">
        <w:rPr>
          <w:sz w:val="24"/>
        </w:rPr>
        <w:t xml:space="preserve">  </w:t>
      </w:r>
    </w:p>
    <w:p w14:paraId="4F932939" w14:textId="48A359B4" w:rsidR="000505EE" w:rsidRDefault="00650C51" w:rsidP="0098113D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 w:rsidRPr="00F96455">
        <w:rPr>
          <w:b/>
          <w:bCs/>
          <w:sz w:val="24"/>
        </w:rPr>
        <w:t>Director’s Report</w:t>
      </w:r>
      <w:r w:rsidR="001F715F" w:rsidRPr="00F96455">
        <w:rPr>
          <w:sz w:val="24"/>
        </w:rPr>
        <w:t xml:space="preserve"> – Cathy Sorber presented the Director’s report which is on file at the Apalachin Library</w:t>
      </w:r>
      <w:r w:rsidR="00F96455">
        <w:rPr>
          <w:sz w:val="24"/>
        </w:rPr>
        <w:t>.</w:t>
      </w:r>
      <w:r w:rsidR="005C0D79">
        <w:rPr>
          <w:sz w:val="24"/>
        </w:rPr>
        <w:t xml:space="preserve">  </w:t>
      </w:r>
    </w:p>
    <w:p w14:paraId="285ADBB1" w14:textId="026B704F" w:rsidR="00F96455" w:rsidRDefault="000505EE" w:rsidP="00020DC8">
      <w:pPr>
        <w:pStyle w:val="ListParagraph"/>
        <w:widowControl w:val="0"/>
        <w:numPr>
          <w:ilvl w:val="0"/>
          <w:numId w:val="5"/>
        </w:numPr>
        <w:ind w:left="432"/>
        <w:rPr>
          <w:sz w:val="24"/>
        </w:rPr>
      </w:pPr>
      <w:r>
        <w:rPr>
          <w:b/>
          <w:bCs/>
          <w:sz w:val="24"/>
        </w:rPr>
        <w:t xml:space="preserve">Friend’s Report </w:t>
      </w:r>
      <w:r w:rsidR="00DF2FB3">
        <w:rPr>
          <w:sz w:val="24"/>
        </w:rPr>
        <w:t>–</w:t>
      </w:r>
      <w:r w:rsidR="0020373C">
        <w:rPr>
          <w:sz w:val="24"/>
        </w:rPr>
        <w:t xml:space="preserve"> </w:t>
      </w:r>
      <w:r w:rsidR="006C727A">
        <w:rPr>
          <w:sz w:val="24"/>
        </w:rPr>
        <w:t xml:space="preserve">Nothing to report this month.  </w:t>
      </w:r>
    </w:p>
    <w:p w14:paraId="441321B9" w14:textId="77777777" w:rsidR="00020DC8" w:rsidRPr="00F96455" w:rsidRDefault="00020DC8" w:rsidP="00020DC8">
      <w:pPr>
        <w:pStyle w:val="ListParagraph"/>
        <w:widowControl w:val="0"/>
        <w:ind w:left="432"/>
        <w:rPr>
          <w:sz w:val="24"/>
        </w:rPr>
      </w:pPr>
    </w:p>
    <w:p w14:paraId="40AADB6F" w14:textId="77777777" w:rsidR="00CE09C8" w:rsidRPr="00BA6C5A" w:rsidRDefault="00DB5D68" w:rsidP="00631467">
      <w:pPr>
        <w:widowControl w:val="0"/>
        <w:rPr>
          <w:b/>
          <w:bCs/>
          <w:sz w:val="24"/>
        </w:rPr>
      </w:pPr>
      <w:r w:rsidRPr="00BA6C5A">
        <w:rPr>
          <w:b/>
          <w:bCs/>
          <w:sz w:val="24"/>
        </w:rPr>
        <w:t>Old Business</w:t>
      </w:r>
    </w:p>
    <w:p w14:paraId="54D83A06" w14:textId="7256B7E5" w:rsidR="006C727A" w:rsidRPr="006C727A" w:rsidRDefault="005C0D79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 w:rsidRPr="006C727A">
        <w:rPr>
          <w:b/>
          <w:bCs/>
          <w:sz w:val="24"/>
        </w:rPr>
        <w:t xml:space="preserve">Policy and </w:t>
      </w:r>
      <w:r w:rsidR="00B27C9B" w:rsidRPr="006C727A">
        <w:rPr>
          <w:b/>
          <w:bCs/>
          <w:sz w:val="24"/>
        </w:rPr>
        <w:t xml:space="preserve">New Minimum Standards </w:t>
      </w:r>
      <w:r w:rsidR="00E11E60" w:rsidRPr="006C727A">
        <w:rPr>
          <w:sz w:val="24"/>
        </w:rPr>
        <w:t>–</w:t>
      </w:r>
      <w:r w:rsidR="00AB5234" w:rsidRPr="006C727A">
        <w:rPr>
          <w:sz w:val="24"/>
        </w:rPr>
        <w:t xml:space="preserve">Administrative policies </w:t>
      </w:r>
      <w:r w:rsidR="006C727A" w:rsidRPr="006C727A">
        <w:rPr>
          <w:sz w:val="24"/>
        </w:rPr>
        <w:t xml:space="preserve">are really made up of several of our internal policies </w:t>
      </w:r>
      <w:r w:rsidR="006C727A">
        <w:rPr>
          <w:sz w:val="24"/>
        </w:rPr>
        <w:t xml:space="preserve">which are put together in an Administrative policy binder on file at the libra.ry </w:t>
      </w:r>
      <w:r w:rsidR="00AB5234" w:rsidRPr="006C727A">
        <w:rPr>
          <w:sz w:val="24"/>
        </w:rPr>
        <w:t xml:space="preserve">  Conflict of Interest policy needs to be signed by all Board members.</w:t>
      </w:r>
      <w:r w:rsidR="006C727A" w:rsidRPr="006C727A">
        <w:rPr>
          <w:sz w:val="24"/>
        </w:rPr>
        <w:t xml:space="preserve"> Financial policy is being worked on </w:t>
      </w:r>
      <w:r w:rsidR="006C727A">
        <w:rPr>
          <w:sz w:val="24"/>
        </w:rPr>
        <w:t>by Sue.</w:t>
      </w:r>
    </w:p>
    <w:p w14:paraId="241D1AE6" w14:textId="6015457A" w:rsidR="005C0D79" w:rsidRPr="006C727A" w:rsidRDefault="00020DC8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sz w:val="24"/>
        </w:rPr>
      </w:pPr>
      <w:r w:rsidRPr="006C727A">
        <w:rPr>
          <w:b/>
          <w:bCs/>
          <w:sz w:val="24"/>
        </w:rPr>
        <w:t xml:space="preserve">NYS </w:t>
      </w:r>
      <w:r w:rsidR="00255C07" w:rsidRPr="006C727A">
        <w:rPr>
          <w:b/>
          <w:bCs/>
          <w:sz w:val="24"/>
        </w:rPr>
        <w:t>Annual Report</w:t>
      </w:r>
      <w:r w:rsidR="00B27C9B" w:rsidRPr="006C727A">
        <w:rPr>
          <w:b/>
          <w:bCs/>
          <w:sz w:val="24"/>
        </w:rPr>
        <w:t xml:space="preserve"> </w:t>
      </w:r>
      <w:r w:rsidR="000505EE" w:rsidRPr="006C727A">
        <w:rPr>
          <w:b/>
          <w:bCs/>
          <w:sz w:val="24"/>
        </w:rPr>
        <w:t xml:space="preserve">Approval </w:t>
      </w:r>
      <w:r w:rsidR="00FE092E" w:rsidRPr="006C727A">
        <w:rPr>
          <w:b/>
          <w:bCs/>
          <w:sz w:val="24"/>
        </w:rPr>
        <w:t>–</w:t>
      </w:r>
      <w:r w:rsidR="006C727A">
        <w:rPr>
          <w:b/>
          <w:bCs/>
          <w:sz w:val="24"/>
        </w:rPr>
        <w:t xml:space="preserve"> </w:t>
      </w:r>
      <w:r w:rsidR="006C727A" w:rsidRPr="006C727A">
        <w:rPr>
          <w:sz w:val="24"/>
        </w:rPr>
        <w:t>Vote taken to submit NYS Annual Report unanimously approved.</w:t>
      </w:r>
    </w:p>
    <w:p w14:paraId="64A97531" w14:textId="675D98C5" w:rsidR="00020DC8" w:rsidRPr="006C727A" w:rsidRDefault="00020DC8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sz w:val="24"/>
        </w:rPr>
      </w:pPr>
      <w:r>
        <w:rPr>
          <w:b/>
          <w:bCs/>
          <w:sz w:val="24"/>
        </w:rPr>
        <w:t xml:space="preserve">Sick Leave Policy </w:t>
      </w:r>
      <w:r w:rsidR="006C727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6C727A" w:rsidRPr="006C727A">
        <w:rPr>
          <w:sz w:val="24"/>
        </w:rPr>
        <w:t>Motion to approve Apalachin Sick Leave Policy, Donna made a motion to approve, Sue seconded</w:t>
      </w:r>
      <w:r w:rsidR="00C96F70">
        <w:rPr>
          <w:sz w:val="24"/>
        </w:rPr>
        <w:t>, unanimous board approval.</w:t>
      </w:r>
    </w:p>
    <w:p w14:paraId="396184C9" w14:textId="6BE317C8" w:rsidR="00D743B4" w:rsidRPr="009F6EDF" w:rsidRDefault="00D743B4" w:rsidP="0098113D">
      <w:pPr>
        <w:widowControl w:val="0"/>
        <w:numPr>
          <w:ilvl w:val="0"/>
          <w:numId w:val="2"/>
        </w:numPr>
        <w:ind w:left="432" w:hanging="359"/>
        <w:contextualSpacing/>
        <w:jc w:val="both"/>
        <w:rPr>
          <w:b/>
          <w:bCs/>
          <w:sz w:val="24"/>
        </w:rPr>
      </w:pPr>
      <w:r w:rsidRPr="006C727A">
        <w:rPr>
          <w:b/>
          <w:bCs/>
          <w:sz w:val="24"/>
        </w:rPr>
        <w:t xml:space="preserve">Additional </w:t>
      </w:r>
      <w:r w:rsidR="00202CDD" w:rsidRPr="006C727A">
        <w:rPr>
          <w:b/>
          <w:bCs/>
          <w:sz w:val="24"/>
        </w:rPr>
        <w:t>items for discussion</w:t>
      </w:r>
      <w:r w:rsidR="009B2871" w:rsidRPr="006C727A">
        <w:rPr>
          <w:b/>
          <w:bCs/>
          <w:sz w:val="24"/>
        </w:rPr>
        <w:t xml:space="preserve"> </w:t>
      </w:r>
      <w:r w:rsidR="00E723D6" w:rsidRPr="006C727A">
        <w:rPr>
          <w:sz w:val="24"/>
        </w:rPr>
        <w:t>–</w:t>
      </w:r>
      <w:r w:rsidR="009B2871" w:rsidRPr="006C727A">
        <w:rPr>
          <w:b/>
          <w:bCs/>
          <w:sz w:val="24"/>
        </w:rPr>
        <w:t xml:space="preserve"> </w:t>
      </w:r>
      <w:r w:rsidR="006C727A" w:rsidRPr="006C727A">
        <w:rPr>
          <w:sz w:val="24"/>
        </w:rPr>
        <w:t xml:space="preserve">Library Strategic 5 year plan expires December 31, 2021.  </w:t>
      </w:r>
      <w:r w:rsidR="009F6EDF">
        <w:rPr>
          <w:sz w:val="24"/>
        </w:rPr>
        <w:t>This is a reminder from Cathy.</w:t>
      </w:r>
      <w:r w:rsidR="006C727A" w:rsidRPr="006C727A">
        <w:rPr>
          <w:sz w:val="24"/>
        </w:rPr>
        <w:t xml:space="preserve"> </w:t>
      </w:r>
    </w:p>
    <w:p w14:paraId="1446783E" w14:textId="77777777" w:rsidR="009F6EDF" w:rsidRPr="006C727A" w:rsidRDefault="009F6EDF" w:rsidP="009F6EDF">
      <w:pPr>
        <w:widowControl w:val="0"/>
        <w:ind w:left="432"/>
        <w:contextualSpacing/>
        <w:jc w:val="both"/>
        <w:rPr>
          <w:b/>
          <w:bCs/>
          <w:sz w:val="24"/>
        </w:rPr>
      </w:pPr>
    </w:p>
    <w:p w14:paraId="6D2FE0B8" w14:textId="77777777" w:rsidR="00B2775C" w:rsidRDefault="00DB5D68" w:rsidP="00487796">
      <w:pPr>
        <w:widowControl w:val="0"/>
        <w:ind w:left="73"/>
        <w:rPr>
          <w:b/>
          <w:bCs/>
          <w:sz w:val="24"/>
        </w:rPr>
      </w:pPr>
      <w:r w:rsidRPr="00BA6C5A">
        <w:rPr>
          <w:b/>
          <w:bCs/>
          <w:sz w:val="24"/>
        </w:rPr>
        <w:lastRenderedPageBreak/>
        <w:t>New Business</w:t>
      </w:r>
    </w:p>
    <w:p w14:paraId="60CCDA8B" w14:textId="0A77DD2C" w:rsidR="00B2775C" w:rsidRDefault="00020DC8" w:rsidP="00B27C9B">
      <w:pPr>
        <w:pStyle w:val="ListParagraph"/>
        <w:widowControl w:val="0"/>
        <w:numPr>
          <w:ilvl w:val="0"/>
          <w:numId w:val="11"/>
        </w:numPr>
        <w:rPr>
          <w:sz w:val="24"/>
        </w:rPr>
      </w:pPr>
      <w:r w:rsidRPr="00020DC8">
        <w:rPr>
          <w:b/>
          <w:bCs/>
          <w:sz w:val="24"/>
        </w:rPr>
        <w:t>Trustee Conflict of Interest Signatures</w:t>
      </w:r>
      <w:r>
        <w:rPr>
          <w:sz w:val="24"/>
        </w:rPr>
        <w:t xml:space="preserve"> - </w:t>
      </w:r>
      <w:r w:rsidR="009F6EDF">
        <w:rPr>
          <w:sz w:val="24"/>
        </w:rPr>
        <w:t>Trustees please go to the library and when you get there call in and ask to have the Trustee Conflict of Interest brought out so that you can sign it.</w:t>
      </w:r>
    </w:p>
    <w:p w14:paraId="2D423B22" w14:textId="5EA05444" w:rsidR="00020DC8" w:rsidRPr="00020DC8" w:rsidRDefault="00020DC8" w:rsidP="000505EE">
      <w:pPr>
        <w:pStyle w:val="ListParagraph"/>
        <w:widowControl w:val="0"/>
        <w:numPr>
          <w:ilvl w:val="0"/>
          <w:numId w:val="11"/>
        </w:numPr>
        <w:rPr>
          <w:sz w:val="24"/>
        </w:rPr>
      </w:pPr>
      <w:r w:rsidRPr="00020DC8">
        <w:rPr>
          <w:b/>
          <w:bCs/>
          <w:sz w:val="24"/>
        </w:rPr>
        <w:t>Trustee Sexual Harassment Training</w:t>
      </w:r>
      <w:r>
        <w:rPr>
          <w:sz w:val="24"/>
        </w:rPr>
        <w:t xml:space="preserve"> </w:t>
      </w:r>
      <w:r w:rsidR="009F6EDF">
        <w:rPr>
          <w:sz w:val="24"/>
        </w:rPr>
        <w:t>–</w:t>
      </w:r>
      <w:r w:rsidR="006C727A">
        <w:rPr>
          <w:sz w:val="24"/>
        </w:rPr>
        <w:t xml:space="preserve"> </w:t>
      </w:r>
      <w:r w:rsidR="009F6EDF">
        <w:rPr>
          <w:sz w:val="24"/>
        </w:rPr>
        <w:t>Cathy will let us know if we need to do this again in 2021.</w:t>
      </w:r>
    </w:p>
    <w:p w14:paraId="5C31FB0C" w14:textId="77777777" w:rsidR="00BF114A" w:rsidRPr="003A11E9" w:rsidRDefault="00B27C9B" w:rsidP="00487796">
      <w:pPr>
        <w:pStyle w:val="ListParagraph"/>
        <w:widowControl w:val="0"/>
        <w:numPr>
          <w:ilvl w:val="0"/>
          <w:numId w:val="11"/>
        </w:numPr>
        <w:rPr>
          <w:sz w:val="24"/>
        </w:rPr>
      </w:pPr>
      <w:r w:rsidRPr="003A11E9">
        <w:rPr>
          <w:b/>
          <w:bCs/>
          <w:sz w:val="24"/>
        </w:rPr>
        <w:t>Additional Items for Discussion</w:t>
      </w:r>
      <w:r w:rsidR="00487796" w:rsidRPr="003A11E9">
        <w:rPr>
          <w:b/>
          <w:bCs/>
          <w:sz w:val="24"/>
        </w:rPr>
        <w:t xml:space="preserve"> </w:t>
      </w:r>
      <w:r w:rsidR="003A11E9" w:rsidRPr="003A11E9">
        <w:rPr>
          <w:bCs/>
          <w:sz w:val="24"/>
        </w:rPr>
        <w:t>– none</w:t>
      </w:r>
      <w:r w:rsidR="00BF114A" w:rsidRPr="003A11E9">
        <w:rPr>
          <w:sz w:val="24"/>
        </w:rPr>
        <w:t xml:space="preserve"> </w:t>
      </w:r>
    </w:p>
    <w:p w14:paraId="0478E889" w14:textId="77777777" w:rsidR="004A3451" w:rsidRPr="00052595" w:rsidRDefault="004A3451" w:rsidP="00712BFC">
      <w:pPr>
        <w:widowControl w:val="0"/>
        <w:ind w:left="720" w:firstLine="361"/>
        <w:contextualSpacing/>
        <w:rPr>
          <w:sz w:val="24"/>
        </w:rPr>
      </w:pPr>
    </w:p>
    <w:p w14:paraId="2D7D75D6" w14:textId="77777777" w:rsidR="00202CDD" w:rsidRPr="009B2871" w:rsidRDefault="00202CDD" w:rsidP="005D25A1">
      <w:pPr>
        <w:pStyle w:val="NoSpacing"/>
        <w:spacing w:line="276" w:lineRule="auto"/>
        <w:rPr>
          <w:b/>
          <w:bCs/>
          <w:sz w:val="24"/>
        </w:rPr>
      </w:pPr>
      <w:r w:rsidRPr="009B2871">
        <w:rPr>
          <w:b/>
          <w:bCs/>
          <w:sz w:val="24"/>
        </w:rPr>
        <w:t>Items for Future Meetings</w:t>
      </w:r>
      <w:r w:rsidR="009B2871">
        <w:rPr>
          <w:b/>
          <w:bCs/>
          <w:sz w:val="24"/>
        </w:rPr>
        <w:t xml:space="preserve"> </w:t>
      </w:r>
      <w:r w:rsidR="0098113D">
        <w:rPr>
          <w:sz w:val="24"/>
        </w:rPr>
        <w:t>–</w:t>
      </w:r>
      <w:r w:rsidR="009B2871" w:rsidRPr="009B2871">
        <w:rPr>
          <w:sz w:val="24"/>
        </w:rPr>
        <w:t xml:space="preserve"> </w:t>
      </w:r>
      <w:r w:rsidR="00504DCA">
        <w:rPr>
          <w:sz w:val="24"/>
        </w:rPr>
        <w:t>none</w:t>
      </w:r>
    </w:p>
    <w:p w14:paraId="411E50B5" w14:textId="77777777" w:rsidR="00202CDD" w:rsidRPr="009B2871" w:rsidRDefault="00202CDD" w:rsidP="00712BFC">
      <w:pPr>
        <w:pStyle w:val="NoSpacing"/>
        <w:spacing w:line="276" w:lineRule="auto"/>
        <w:ind w:left="720"/>
        <w:rPr>
          <w:b/>
          <w:bCs/>
          <w:sz w:val="24"/>
        </w:rPr>
      </w:pPr>
    </w:p>
    <w:p w14:paraId="430B11E9" w14:textId="77777777" w:rsidR="00202CDD" w:rsidRPr="009B2871" w:rsidRDefault="00202CDD" w:rsidP="00712BFC">
      <w:pPr>
        <w:pStyle w:val="NoSpacing"/>
        <w:spacing w:line="276" w:lineRule="auto"/>
        <w:ind w:left="720"/>
        <w:rPr>
          <w:b/>
          <w:bCs/>
          <w:sz w:val="24"/>
        </w:rPr>
      </w:pPr>
    </w:p>
    <w:p w14:paraId="1ABAEF8A" w14:textId="77777777" w:rsidR="00843537" w:rsidRDefault="004269AC" w:rsidP="00D907A0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 xml:space="preserve">Executive session </w:t>
      </w:r>
      <w:r w:rsidR="00081798" w:rsidRPr="009B2871">
        <w:rPr>
          <w:b/>
          <w:bCs/>
          <w:sz w:val="24"/>
        </w:rPr>
        <w:t>(As required)</w:t>
      </w:r>
      <w:r w:rsidR="009B2871">
        <w:rPr>
          <w:b/>
          <w:bCs/>
          <w:sz w:val="24"/>
        </w:rPr>
        <w:t xml:space="preserve"> </w:t>
      </w:r>
    </w:p>
    <w:p w14:paraId="10843716" w14:textId="77777777" w:rsidR="00E64229" w:rsidRDefault="00E64229" w:rsidP="005D25A1">
      <w:pPr>
        <w:pStyle w:val="NoSpacing"/>
        <w:spacing w:line="276" w:lineRule="auto"/>
        <w:rPr>
          <w:sz w:val="24"/>
        </w:rPr>
      </w:pPr>
    </w:p>
    <w:p w14:paraId="3B41F214" w14:textId="77777777" w:rsidR="009B2871" w:rsidRDefault="009B2871" w:rsidP="00712BFC">
      <w:pPr>
        <w:pStyle w:val="NoSpacing"/>
        <w:spacing w:line="276" w:lineRule="auto"/>
        <w:ind w:left="720"/>
        <w:rPr>
          <w:sz w:val="24"/>
        </w:rPr>
      </w:pPr>
    </w:p>
    <w:p w14:paraId="6BF0ADBF" w14:textId="566B3279" w:rsidR="009B2871" w:rsidRPr="003958C9" w:rsidRDefault="009B2871" w:rsidP="005D25A1">
      <w:pPr>
        <w:pStyle w:val="NoSpacing"/>
        <w:spacing w:line="276" w:lineRule="auto"/>
        <w:rPr>
          <w:sz w:val="24"/>
        </w:rPr>
      </w:pPr>
      <w:r w:rsidRPr="009B2871">
        <w:rPr>
          <w:b/>
          <w:bCs/>
          <w:sz w:val="24"/>
        </w:rPr>
        <w:t>Meeting Adjourned</w:t>
      </w:r>
      <w:r>
        <w:rPr>
          <w:sz w:val="24"/>
        </w:rPr>
        <w:t xml:space="preserve">: Meeting was adjourned at </w:t>
      </w:r>
      <w:r w:rsidR="009F6EDF">
        <w:rPr>
          <w:sz w:val="24"/>
        </w:rPr>
        <w:t>7:30</w:t>
      </w:r>
      <w:r w:rsidR="00020DC8">
        <w:rPr>
          <w:sz w:val="24"/>
        </w:rPr>
        <w:t xml:space="preserve"> </w:t>
      </w:r>
      <w:r>
        <w:rPr>
          <w:sz w:val="24"/>
        </w:rPr>
        <w:t>pm.</w:t>
      </w:r>
    </w:p>
    <w:sectPr w:rsidR="009B2871" w:rsidRPr="003958C9" w:rsidSect="00B27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D99C" w14:textId="77777777" w:rsidR="00EF39BC" w:rsidRDefault="00EF39BC" w:rsidP="004257A2">
      <w:pPr>
        <w:spacing w:line="240" w:lineRule="auto"/>
      </w:pPr>
      <w:r>
        <w:separator/>
      </w:r>
    </w:p>
  </w:endnote>
  <w:endnote w:type="continuationSeparator" w:id="0">
    <w:p w14:paraId="2BAB4EDF" w14:textId="77777777" w:rsidR="00EF39BC" w:rsidRDefault="00EF39BC" w:rsidP="00425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7E0D" w14:textId="77777777" w:rsidR="004257A2" w:rsidRDefault="0042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5602" w14:textId="77777777" w:rsidR="004257A2" w:rsidRDefault="00425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8DD3" w14:textId="77777777" w:rsidR="004257A2" w:rsidRDefault="0042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F9A5" w14:textId="77777777" w:rsidR="00EF39BC" w:rsidRDefault="00EF39BC" w:rsidP="004257A2">
      <w:pPr>
        <w:spacing w:line="240" w:lineRule="auto"/>
      </w:pPr>
      <w:r>
        <w:separator/>
      </w:r>
    </w:p>
  </w:footnote>
  <w:footnote w:type="continuationSeparator" w:id="0">
    <w:p w14:paraId="3FCDB86C" w14:textId="77777777" w:rsidR="00EF39BC" w:rsidRDefault="00EF39BC" w:rsidP="00425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5571" w14:textId="03693CDF" w:rsidR="004257A2" w:rsidRDefault="004B2A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5EA886D" wp14:editId="5AB8ED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1C33F" w14:textId="77777777" w:rsidR="004B2A61" w:rsidRDefault="004B2A61" w:rsidP="004B2A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A88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51.1pt;height:220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+W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5411C33F" w14:textId="77777777" w:rsidR="004B2A61" w:rsidRDefault="004B2A61" w:rsidP="004B2A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AB13" w14:textId="58331E08" w:rsidR="004257A2" w:rsidRDefault="004B2A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180914B" wp14:editId="579A5E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98970" cy="2799080"/>
              <wp:effectExtent l="0" t="1895475" r="0" b="153479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98970" cy="2799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648EF" w14:textId="77777777" w:rsidR="004B2A61" w:rsidRDefault="004B2A61" w:rsidP="004B2A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0914B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51.1pt;height:220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eBhw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EC648EF" w14:textId="77777777" w:rsidR="004B2A61" w:rsidRDefault="004B2A61" w:rsidP="004B2A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7CCC" w14:textId="77777777" w:rsidR="004257A2" w:rsidRDefault="0042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86"/>
    <w:multiLevelType w:val="hybridMultilevel"/>
    <w:tmpl w:val="D87E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E50"/>
    <w:multiLevelType w:val="hybridMultilevel"/>
    <w:tmpl w:val="FBFC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4F3"/>
    <w:multiLevelType w:val="hybridMultilevel"/>
    <w:tmpl w:val="D408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1C18"/>
    <w:multiLevelType w:val="multilevel"/>
    <w:tmpl w:val="0F2C8C7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 w15:restartNumberingAfterBreak="0">
    <w:nsid w:val="1EE74721"/>
    <w:multiLevelType w:val="hybridMultilevel"/>
    <w:tmpl w:val="E7A4F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3E13"/>
    <w:multiLevelType w:val="multilevel"/>
    <w:tmpl w:val="5A06F9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6" w15:restartNumberingAfterBreak="0">
    <w:nsid w:val="325F1565"/>
    <w:multiLevelType w:val="multilevel"/>
    <w:tmpl w:val="EEACC92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7" w15:restartNumberingAfterBreak="0">
    <w:nsid w:val="469B74AA"/>
    <w:multiLevelType w:val="multilevel"/>
    <w:tmpl w:val="C4DCAD0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8" w15:restartNumberingAfterBreak="0">
    <w:nsid w:val="53151FB2"/>
    <w:multiLevelType w:val="hybridMultilevel"/>
    <w:tmpl w:val="5EE018A6"/>
    <w:lvl w:ilvl="0" w:tplc="0409000F">
      <w:start w:val="1"/>
      <w:numFmt w:val="decimal"/>
      <w:lvlText w:val="%1."/>
      <w:lvlJc w:val="left"/>
      <w:pPr>
        <w:ind w:left="433" w:hanging="360"/>
      </w:pPr>
    </w:lvl>
    <w:lvl w:ilvl="1" w:tplc="04090019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 w15:restartNumberingAfterBreak="0">
    <w:nsid w:val="55894175"/>
    <w:multiLevelType w:val="hybridMultilevel"/>
    <w:tmpl w:val="C3EE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542"/>
    <w:multiLevelType w:val="multilevel"/>
    <w:tmpl w:val="8A7A046A"/>
    <w:lvl w:ilvl="0">
      <w:start w:val="1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3"/>
    <w:rsid w:val="00000855"/>
    <w:rsid w:val="00002C1C"/>
    <w:rsid w:val="00006888"/>
    <w:rsid w:val="00011DE2"/>
    <w:rsid w:val="00020DC8"/>
    <w:rsid w:val="00025983"/>
    <w:rsid w:val="00025BFD"/>
    <w:rsid w:val="00030285"/>
    <w:rsid w:val="0003040B"/>
    <w:rsid w:val="00032607"/>
    <w:rsid w:val="00033CCA"/>
    <w:rsid w:val="00045609"/>
    <w:rsid w:val="000505EE"/>
    <w:rsid w:val="00052595"/>
    <w:rsid w:val="000544DE"/>
    <w:rsid w:val="000614CE"/>
    <w:rsid w:val="00067B57"/>
    <w:rsid w:val="000719B9"/>
    <w:rsid w:val="00081798"/>
    <w:rsid w:val="00084745"/>
    <w:rsid w:val="00087D19"/>
    <w:rsid w:val="00095152"/>
    <w:rsid w:val="0009538B"/>
    <w:rsid w:val="000A463B"/>
    <w:rsid w:val="000A696F"/>
    <w:rsid w:val="000B3B56"/>
    <w:rsid w:val="000C1EA3"/>
    <w:rsid w:val="000C4724"/>
    <w:rsid w:val="000E3EEC"/>
    <w:rsid w:val="000E5BBB"/>
    <w:rsid w:val="000F52EC"/>
    <w:rsid w:val="001031D3"/>
    <w:rsid w:val="0010600F"/>
    <w:rsid w:val="00113273"/>
    <w:rsid w:val="00120CB5"/>
    <w:rsid w:val="001361A1"/>
    <w:rsid w:val="00136AF2"/>
    <w:rsid w:val="00142A14"/>
    <w:rsid w:val="00147743"/>
    <w:rsid w:val="00154438"/>
    <w:rsid w:val="00154467"/>
    <w:rsid w:val="00154733"/>
    <w:rsid w:val="0015491B"/>
    <w:rsid w:val="00161C76"/>
    <w:rsid w:val="00171524"/>
    <w:rsid w:val="00176E74"/>
    <w:rsid w:val="001833DF"/>
    <w:rsid w:val="001844DE"/>
    <w:rsid w:val="0019332B"/>
    <w:rsid w:val="00193440"/>
    <w:rsid w:val="001A3BBF"/>
    <w:rsid w:val="001A5BF8"/>
    <w:rsid w:val="001B51AE"/>
    <w:rsid w:val="001B5FF1"/>
    <w:rsid w:val="001C21AB"/>
    <w:rsid w:val="001C6513"/>
    <w:rsid w:val="001C7F02"/>
    <w:rsid w:val="001E3B87"/>
    <w:rsid w:val="001E6830"/>
    <w:rsid w:val="001F1A0E"/>
    <w:rsid w:val="001F3587"/>
    <w:rsid w:val="001F4375"/>
    <w:rsid w:val="001F715F"/>
    <w:rsid w:val="00202CDD"/>
    <w:rsid w:val="0020373C"/>
    <w:rsid w:val="00213D16"/>
    <w:rsid w:val="002202A1"/>
    <w:rsid w:val="0022223B"/>
    <w:rsid w:val="00223904"/>
    <w:rsid w:val="00223E3D"/>
    <w:rsid w:val="002305F8"/>
    <w:rsid w:val="00233064"/>
    <w:rsid w:val="00233585"/>
    <w:rsid w:val="002351C0"/>
    <w:rsid w:val="00245C6B"/>
    <w:rsid w:val="00254065"/>
    <w:rsid w:val="00255C07"/>
    <w:rsid w:val="00256D14"/>
    <w:rsid w:val="00276D44"/>
    <w:rsid w:val="00282778"/>
    <w:rsid w:val="00284BF1"/>
    <w:rsid w:val="0029663D"/>
    <w:rsid w:val="002A6D70"/>
    <w:rsid w:val="002B5A46"/>
    <w:rsid w:val="002B5D0A"/>
    <w:rsid w:val="002B5D2B"/>
    <w:rsid w:val="002C2D08"/>
    <w:rsid w:val="002C5E5D"/>
    <w:rsid w:val="002C6CD0"/>
    <w:rsid w:val="002C6E41"/>
    <w:rsid w:val="002D11BC"/>
    <w:rsid w:val="002D35C8"/>
    <w:rsid w:val="002D4CDA"/>
    <w:rsid w:val="002E0642"/>
    <w:rsid w:val="002E1054"/>
    <w:rsid w:val="002F5732"/>
    <w:rsid w:val="00313DD9"/>
    <w:rsid w:val="003151DA"/>
    <w:rsid w:val="003204B3"/>
    <w:rsid w:val="003207A0"/>
    <w:rsid w:val="00326284"/>
    <w:rsid w:val="00332229"/>
    <w:rsid w:val="003402E2"/>
    <w:rsid w:val="003536BD"/>
    <w:rsid w:val="00354D97"/>
    <w:rsid w:val="0035796F"/>
    <w:rsid w:val="00364B3E"/>
    <w:rsid w:val="0037175E"/>
    <w:rsid w:val="0038494C"/>
    <w:rsid w:val="003958C9"/>
    <w:rsid w:val="003A09A1"/>
    <w:rsid w:val="003A11E9"/>
    <w:rsid w:val="003A181D"/>
    <w:rsid w:val="003A199F"/>
    <w:rsid w:val="003B53D5"/>
    <w:rsid w:val="003C17E6"/>
    <w:rsid w:val="003C3E87"/>
    <w:rsid w:val="003D4452"/>
    <w:rsid w:val="003D6A9B"/>
    <w:rsid w:val="00401E58"/>
    <w:rsid w:val="004151D7"/>
    <w:rsid w:val="0041747C"/>
    <w:rsid w:val="00421811"/>
    <w:rsid w:val="004257A2"/>
    <w:rsid w:val="004269AC"/>
    <w:rsid w:val="00431DDD"/>
    <w:rsid w:val="00442C12"/>
    <w:rsid w:val="00445D76"/>
    <w:rsid w:val="004461B6"/>
    <w:rsid w:val="0046608C"/>
    <w:rsid w:val="0047287B"/>
    <w:rsid w:val="00477179"/>
    <w:rsid w:val="004773B4"/>
    <w:rsid w:val="00487796"/>
    <w:rsid w:val="00492BE7"/>
    <w:rsid w:val="0049448E"/>
    <w:rsid w:val="004A1A7E"/>
    <w:rsid w:val="004A3451"/>
    <w:rsid w:val="004B2043"/>
    <w:rsid w:val="004B2A61"/>
    <w:rsid w:val="004B5F97"/>
    <w:rsid w:val="004C103A"/>
    <w:rsid w:val="004C3D42"/>
    <w:rsid w:val="004C545A"/>
    <w:rsid w:val="004C79D6"/>
    <w:rsid w:val="004D0531"/>
    <w:rsid w:val="004D2D52"/>
    <w:rsid w:val="004E3D24"/>
    <w:rsid w:val="004F2715"/>
    <w:rsid w:val="004F4E2A"/>
    <w:rsid w:val="00500EF1"/>
    <w:rsid w:val="005040A6"/>
    <w:rsid w:val="00504DCA"/>
    <w:rsid w:val="00505813"/>
    <w:rsid w:val="005104E2"/>
    <w:rsid w:val="00511817"/>
    <w:rsid w:val="00514EB3"/>
    <w:rsid w:val="0053513A"/>
    <w:rsid w:val="005364FD"/>
    <w:rsid w:val="00536619"/>
    <w:rsid w:val="005427A9"/>
    <w:rsid w:val="00544449"/>
    <w:rsid w:val="00550C02"/>
    <w:rsid w:val="0055202C"/>
    <w:rsid w:val="005525E3"/>
    <w:rsid w:val="005604B0"/>
    <w:rsid w:val="00564146"/>
    <w:rsid w:val="00573D86"/>
    <w:rsid w:val="00595931"/>
    <w:rsid w:val="005A293A"/>
    <w:rsid w:val="005A7879"/>
    <w:rsid w:val="005B40EB"/>
    <w:rsid w:val="005B5227"/>
    <w:rsid w:val="005C0C7E"/>
    <w:rsid w:val="005C0D79"/>
    <w:rsid w:val="005C34D4"/>
    <w:rsid w:val="005C363C"/>
    <w:rsid w:val="005C453A"/>
    <w:rsid w:val="005D0F3C"/>
    <w:rsid w:val="005D131D"/>
    <w:rsid w:val="005D25A1"/>
    <w:rsid w:val="005D5417"/>
    <w:rsid w:val="005D7EF3"/>
    <w:rsid w:val="005E1BAA"/>
    <w:rsid w:val="005E3DB4"/>
    <w:rsid w:val="005E770D"/>
    <w:rsid w:val="005F48C5"/>
    <w:rsid w:val="00600D0C"/>
    <w:rsid w:val="00603AD9"/>
    <w:rsid w:val="0060497D"/>
    <w:rsid w:val="00605EE3"/>
    <w:rsid w:val="00606E29"/>
    <w:rsid w:val="006128AC"/>
    <w:rsid w:val="00631467"/>
    <w:rsid w:val="006322F1"/>
    <w:rsid w:val="0063469D"/>
    <w:rsid w:val="00636A1A"/>
    <w:rsid w:val="00637FED"/>
    <w:rsid w:val="00650C51"/>
    <w:rsid w:val="006529C1"/>
    <w:rsid w:val="00655A7E"/>
    <w:rsid w:val="00660E79"/>
    <w:rsid w:val="006668F5"/>
    <w:rsid w:val="00676B8F"/>
    <w:rsid w:val="006902C8"/>
    <w:rsid w:val="00693AC9"/>
    <w:rsid w:val="006C14AF"/>
    <w:rsid w:val="006C3D7F"/>
    <w:rsid w:val="006C5C56"/>
    <w:rsid w:val="006C727A"/>
    <w:rsid w:val="006D37FE"/>
    <w:rsid w:val="006E0C59"/>
    <w:rsid w:val="006E1CB0"/>
    <w:rsid w:val="006E5903"/>
    <w:rsid w:val="00703631"/>
    <w:rsid w:val="007065B3"/>
    <w:rsid w:val="00712BFC"/>
    <w:rsid w:val="0071438B"/>
    <w:rsid w:val="00725022"/>
    <w:rsid w:val="00727826"/>
    <w:rsid w:val="00734F94"/>
    <w:rsid w:val="00742F18"/>
    <w:rsid w:val="00747125"/>
    <w:rsid w:val="00753A5F"/>
    <w:rsid w:val="00773867"/>
    <w:rsid w:val="007967BC"/>
    <w:rsid w:val="007A0F4C"/>
    <w:rsid w:val="007A17FA"/>
    <w:rsid w:val="007A1CC6"/>
    <w:rsid w:val="007A1EAB"/>
    <w:rsid w:val="007B2D0D"/>
    <w:rsid w:val="007B478A"/>
    <w:rsid w:val="007B51AF"/>
    <w:rsid w:val="007C672B"/>
    <w:rsid w:val="007E3FB8"/>
    <w:rsid w:val="007F2FDD"/>
    <w:rsid w:val="008001A2"/>
    <w:rsid w:val="00804520"/>
    <w:rsid w:val="00811CCC"/>
    <w:rsid w:val="00813186"/>
    <w:rsid w:val="00813D1A"/>
    <w:rsid w:val="0082557A"/>
    <w:rsid w:val="00835FC0"/>
    <w:rsid w:val="00836F2A"/>
    <w:rsid w:val="00840446"/>
    <w:rsid w:val="00843537"/>
    <w:rsid w:val="00861442"/>
    <w:rsid w:val="00863854"/>
    <w:rsid w:val="00870F43"/>
    <w:rsid w:val="00877D02"/>
    <w:rsid w:val="00881234"/>
    <w:rsid w:val="008935AA"/>
    <w:rsid w:val="008A65BF"/>
    <w:rsid w:val="008C12CC"/>
    <w:rsid w:val="008C72B6"/>
    <w:rsid w:val="008D54C2"/>
    <w:rsid w:val="008D6328"/>
    <w:rsid w:val="008E039E"/>
    <w:rsid w:val="008F2373"/>
    <w:rsid w:val="00902663"/>
    <w:rsid w:val="0090287C"/>
    <w:rsid w:val="0091037E"/>
    <w:rsid w:val="00910B17"/>
    <w:rsid w:val="009129A6"/>
    <w:rsid w:val="00926236"/>
    <w:rsid w:val="009307AB"/>
    <w:rsid w:val="009376B0"/>
    <w:rsid w:val="00937798"/>
    <w:rsid w:val="00942CC5"/>
    <w:rsid w:val="00951CD9"/>
    <w:rsid w:val="00953852"/>
    <w:rsid w:val="00977493"/>
    <w:rsid w:val="00980CCB"/>
    <w:rsid w:val="0098113D"/>
    <w:rsid w:val="0098161B"/>
    <w:rsid w:val="009921B4"/>
    <w:rsid w:val="00994A2F"/>
    <w:rsid w:val="00996666"/>
    <w:rsid w:val="009A44D3"/>
    <w:rsid w:val="009A4522"/>
    <w:rsid w:val="009A7A1A"/>
    <w:rsid w:val="009B1887"/>
    <w:rsid w:val="009B2871"/>
    <w:rsid w:val="009B4D8B"/>
    <w:rsid w:val="009B4FA1"/>
    <w:rsid w:val="009B6A4D"/>
    <w:rsid w:val="009C409A"/>
    <w:rsid w:val="009E01B7"/>
    <w:rsid w:val="009E08DD"/>
    <w:rsid w:val="009F22CE"/>
    <w:rsid w:val="009F6EDF"/>
    <w:rsid w:val="009F6F85"/>
    <w:rsid w:val="009F7F82"/>
    <w:rsid w:val="00A00A44"/>
    <w:rsid w:val="00A14B95"/>
    <w:rsid w:val="00A161A0"/>
    <w:rsid w:val="00A17CFF"/>
    <w:rsid w:val="00A22002"/>
    <w:rsid w:val="00A25D82"/>
    <w:rsid w:val="00A26B39"/>
    <w:rsid w:val="00A34DA3"/>
    <w:rsid w:val="00A418A4"/>
    <w:rsid w:val="00A4479D"/>
    <w:rsid w:val="00A476C3"/>
    <w:rsid w:val="00A85D90"/>
    <w:rsid w:val="00A8724C"/>
    <w:rsid w:val="00A95E0A"/>
    <w:rsid w:val="00AA7B7C"/>
    <w:rsid w:val="00AB159F"/>
    <w:rsid w:val="00AB39B7"/>
    <w:rsid w:val="00AB5234"/>
    <w:rsid w:val="00AB5A80"/>
    <w:rsid w:val="00AC1AEB"/>
    <w:rsid w:val="00AD3483"/>
    <w:rsid w:val="00AE0AD5"/>
    <w:rsid w:val="00AF26AE"/>
    <w:rsid w:val="00AF6CDF"/>
    <w:rsid w:val="00B027D8"/>
    <w:rsid w:val="00B02E7E"/>
    <w:rsid w:val="00B0634F"/>
    <w:rsid w:val="00B12A1A"/>
    <w:rsid w:val="00B20AE3"/>
    <w:rsid w:val="00B270E1"/>
    <w:rsid w:val="00B2775C"/>
    <w:rsid w:val="00B27C9B"/>
    <w:rsid w:val="00B30FCA"/>
    <w:rsid w:val="00B31A33"/>
    <w:rsid w:val="00B41A31"/>
    <w:rsid w:val="00B454C7"/>
    <w:rsid w:val="00B52421"/>
    <w:rsid w:val="00B5331C"/>
    <w:rsid w:val="00B56C75"/>
    <w:rsid w:val="00B65C82"/>
    <w:rsid w:val="00B66BC7"/>
    <w:rsid w:val="00B811B2"/>
    <w:rsid w:val="00B84D3C"/>
    <w:rsid w:val="00B920BF"/>
    <w:rsid w:val="00BA016A"/>
    <w:rsid w:val="00BA1A2E"/>
    <w:rsid w:val="00BA4608"/>
    <w:rsid w:val="00BA6C5A"/>
    <w:rsid w:val="00BC150F"/>
    <w:rsid w:val="00BC1CA5"/>
    <w:rsid w:val="00BC2324"/>
    <w:rsid w:val="00BC7786"/>
    <w:rsid w:val="00BD2A85"/>
    <w:rsid w:val="00BD34F2"/>
    <w:rsid w:val="00BD7FDA"/>
    <w:rsid w:val="00BF114A"/>
    <w:rsid w:val="00BF25B2"/>
    <w:rsid w:val="00BF3DF4"/>
    <w:rsid w:val="00C044B8"/>
    <w:rsid w:val="00C063B0"/>
    <w:rsid w:val="00C1466B"/>
    <w:rsid w:val="00C229C0"/>
    <w:rsid w:val="00C46081"/>
    <w:rsid w:val="00C56D8B"/>
    <w:rsid w:val="00C6248E"/>
    <w:rsid w:val="00C660BE"/>
    <w:rsid w:val="00C67584"/>
    <w:rsid w:val="00C675D3"/>
    <w:rsid w:val="00C7709E"/>
    <w:rsid w:val="00C809C0"/>
    <w:rsid w:val="00C83F48"/>
    <w:rsid w:val="00C91FBD"/>
    <w:rsid w:val="00C96F70"/>
    <w:rsid w:val="00CA02E5"/>
    <w:rsid w:val="00CA277E"/>
    <w:rsid w:val="00CA3167"/>
    <w:rsid w:val="00CA3797"/>
    <w:rsid w:val="00CA6EC1"/>
    <w:rsid w:val="00CB0AB3"/>
    <w:rsid w:val="00CC3E71"/>
    <w:rsid w:val="00CC545C"/>
    <w:rsid w:val="00CC63B5"/>
    <w:rsid w:val="00CC78A8"/>
    <w:rsid w:val="00CD4112"/>
    <w:rsid w:val="00CE09C8"/>
    <w:rsid w:val="00D00D06"/>
    <w:rsid w:val="00D06537"/>
    <w:rsid w:val="00D1605A"/>
    <w:rsid w:val="00D17AF7"/>
    <w:rsid w:val="00D21F12"/>
    <w:rsid w:val="00D2266D"/>
    <w:rsid w:val="00D22F0F"/>
    <w:rsid w:val="00D377B9"/>
    <w:rsid w:val="00D403E2"/>
    <w:rsid w:val="00D44A34"/>
    <w:rsid w:val="00D5172B"/>
    <w:rsid w:val="00D62B2A"/>
    <w:rsid w:val="00D64080"/>
    <w:rsid w:val="00D743B4"/>
    <w:rsid w:val="00D75B33"/>
    <w:rsid w:val="00D80F74"/>
    <w:rsid w:val="00D819FF"/>
    <w:rsid w:val="00D83C5E"/>
    <w:rsid w:val="00D8613B"/>
    <w:rsid w:val="00D9044E"/>
    <w:rsid w:val="00D907A0"/>
    <w:rsid w:val="00D91487"/>
    <w:rsid w:val="00D93963"/>
    <w:rsid w:val="00DB5D68"/>
    <w:rsid w:val="00DB6DB0"/>
    <w:rsid w:val="00DC453E"/>
    <w:rsid w:val="00DC5B06"/>
    <w:rsid w:val="00DE33EE"/>
    <w:rsid w:val="00DF2FB3"/>
    <w:rsid w:val="00E01735"/>
    <w:rsid w:val="00E06E73"/>
    <w:rsid w:val="00E11E60"/>
    <w:rsid w:val="00E2267B"/>
    <w:rsid w:val="00E30678"/>
    <w:rsid w:val="00E476C2"/>
    <w:rsid w:val="00E511CC"/>
    <w:rsid w:val="00E5369D"/>
    <w:rsid w:val="00E64229"/>
    <w:rsid w:val="00E7088D"/>
    <w:rsid w:val="00E7143D"/>
    <w:rsid w:val="00E723D6"/>
    <w:rsid w:val="00E72429"/>
    <w:rsid w:val="00E72F98"/>
    <w:rsid w:val="00E75B4B"/>
    <w:rsid w:val="00E83E9E"/>
    <w:rsid w:val="00E91381"/>
    <w:rsid w:val="00EA04AA"/>
    <w:rsid w:val="00EA1F63"/>
    <w:rsid w:val="00EB6D24"/>
    <w:rsid w:val="00EC4A4F"/>
    <w:rsid w:val="00ED7CDD"/>
    <w:rsid w:val="00EF1C63"/>
    <w:rsid w:val="00EF1F7E"/>
    <w:rsid w:val="00EF39BC"/>
    <w:rsid w:val="00EF4D1D"/>
    <w:rsid w:val="00EF62D6"/>
    <w:rsid w:val="00F0055E"/>
    <w:rsid w:val="00F10611"/>
    <w:rsid w:val="00F126B6"/>
    <w:rsid w:val="00F127E7"/>
    <w:rsid w:val="00F1451C"/>
    <w:rsid w:val="00F16DA1"/>
    <w:rsid w:val="00F200E2"/>
    <w:rsid w:val="00F22775"/>
    <w:rsid w:val="00F2757B"/>
    <w:rsid w:val="00F32178"/>
    <w:rsid w:val="00F342E7"/>
    <w:rsid w:val="00F42952"/>
    <w:rsid w:val="00F46FD9"/>
    <w:rsid w:val="00F51C9A"/>
    <w:rsid w:val="00F52C58"/>
    <w:rsid w:val="00F556CC"/>
    <w:rsid w:val="00F631D1"/>
    <w:rsid w:val="00F669DE"/>
    <w:rsid w:val="00F737F3"/>
    <w:rsid w:val="00F743AD"/>
    <w:rsid w:val="00F7562A"/>
    <w:rsid w:val="00F802F6"/>
    <w:rsid w:val="00F83037"/>
    <w:rsid w:val="00F96455"/>
    <w:rsid w:val="00FB06A4"/>
    <w:rsid w:val="00FB228E"/>
    <w:rsid w:val="00FB2521"/>
    <w:rsid w:val="00FB4D84"/>
    <w:rsid w:val="00FB5C3F"/>
    <w:rsid w:val="00FC7C80"/>
    <w:rsid w:val="00FD6D12"/>
    <w:rsid w:val="00FE092E"/>
    <w:rsid w:val="00FF037C"/>
    <w:rsid w:val="00FF0E2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B38C6"/>
  <w15:docId w15:val="{47694E13-09C2-4EBC-A9AB-9EBF362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817"/>
  </w:style>
  <w:style w:type="paragraph" w:styleId="Heading1">
    <w:name w:val="heading 1"/>
    <w:basedOn w:val="Normal"/>
    <w:next w:val="Normal"/>
    <w:rsid w:val="0051181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1181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1181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1181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1181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1181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81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118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25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A2"/>
  </w:style>
  <w:style w:type="paragraph" w:styleId="Footer">
    <w:name w:val="footer"/>
    <w:basedOn w:val="Normal"/>
    <w:link w:val="FooterChar"/>
    <w:uiPriority w:val="99"/>
    <w:unhideWhenUsed/>
    <w:rsid w:val="004257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A2"/>
  </w:style>
  <w:style w:type="character" w:customStyle="1" w:styleId="TitleChar">
    <w:name w:val="Title Char"/>
    <w:link w:val="Title"/>
    <w:uiPriority w:val="10"/>
    <w:locked/>
    <w:rsid w:val="00A22002"/>
    <w:rPr>
      <w:b/>
      <w:sz w:val="72"/>
    </w:rPr>
  </w:style>
  <w:style w:type="paragraph" w:styleId="NoSpacing">
    <w:name w:val="No Spacing"/>
    <w:uiPriority w:val="1"/>
    <w:qFormat/>
    <w:rsid w:val="00202CDD"/>
    <w:pPr>
      <w:spacing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B27C9B"/>
  </w:style>
  <w:style w:type="paragraph" w:styleId="NormalWeb">
    <w:name w:val="Normal (Web)"/>
    <w:basedOn w:val="Normal"/>
    <w:uiPriority w:val="99"/>
    <w:semiHidden/>
    <w:unhideWhenUsed/>
    <w:rsid w:val="004B2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Board Meeting Agenda 2015-01-27.docx</vt:lpstr>
    </vt:vector>
  </TitlesOfParts>
  <Company>Toshiba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Board Meeting Agenda 2015-01-27.docx</dc:title>
  <dc:creator>John R. Deopuria</dc:creator>
  <cp:lastModifiedBy>Staff</cp:lastModifiedBy>
  <cp:revision>2</cp:revision>
  <cp:lastPrinted>2020-05-17T18:07:00Z</cp:lastPrinted>
  <dcterms:created xsi:type="dcterms:W3CDTF">2022-07-21T17:34:00Z</dcterms:created>
  <dcterms:modified xsi:type="dcterms:W3CDTF">2022-07-21T17:34:00Z</dcterms:modified>
</cp:coreProperties>
</file>